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38485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 xml:space="preserve">1ος ΚΥΝΗΓΕΤΙΚΟΣ ΣΥΛΛΟΓΟΣ ΠΕΙΡΑΙΩΣ </w:t>
      </w:r>
    </w:p>
    <w:p w14:paraId="6FEFBC3A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b/>
          <w:bCs/>
          <w:sz w:val="20"/>
          <w:szCs w:val="20"/>
        </w:rPr>
        <w:t xml:space="preserve"> ΑΝΕΓΝΩΡΙΣΜΕΝΟΝ ΣΩΜΑΤΕΙΟΝ</w:t>
      </w:r>
    </w:p>
    <w:p w14:paraId="5B14FC13" w14:textId="77777777" w:rsidR="00AC5133" w:rsidRPr="007355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 ΣΥΝΕΡΓΑΖΟΜΕΝΟΝ ΜΕΤΑ ΤΟΥ ΥΠ.Ε.Κ.Α.</w:t>
      </w:r>
    </w:p>
    <w:p w14:paraId="4F173A3F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ΜΕΛΟΣ ΤΗΣ Δ' ΚΥΝΗΓΕΤΙΚΗΣ ΟΜΟΣΠΟΝΔΙΑΣ</w:t>
      </w:r>
    </w:p>
    <w:p w14:paraId="49225874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ΣΤΕΡΕΑΣ ΕΛΛΑΔΟΣ</w:t>
      </w:r>
    </w:p>
    <w:p w14:paraId="45A8449D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</w:t>
      </w:r>
      <w:r>
        <w:rPr>
          <w:rFonts w:ascii="Arial" w:hAnsi="Arial" w:cs="Arial"/>
          <w:b/>
          <w:bCs/>
          <w:sz w:val="18"/>
          <w:szCs w:val="18"/>
        </w:rPr>
        <w:t>ΕΘΝ.ΑΝΤΙΣΤΑΣΕΩΣ 26 - 18531 ΠΕΙΡΑΙΑΣ</w:t>
      </w:r>
    </w:p>
    <w:p w14:paraId="635D1925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ΤΗΛ.&amp; </w:t>
      </w:r>
      <w:r>
        <w:rPr>
          <w:rFonts w:ascii="Arial" w:hAnsi="Arial" w:cs="Arial"/>
          <w:b/>
          <w:bCs/>
          <w:sz w:val="18"/>
          <w:szCs w:val="18"/>
          <w:lang w:val="en-US"/>
        </w:rPr>
        <w:t>F</w:t>
      </w:r>
      <w:r>
        <w:rPr>
          <w:rFonts w:ascii="Arial" w:hAnsi="Arial" w:cs="Arial"/>
          <w:b/>
          <w:bCs/>
          <w:sz w:val="18"/>
          <w:szCs w:val="18"/>
        </w:rPr>
        <w:t>ΑΧ 4122653 - 4226408</w:t>
      </w:r>
    </w:p>
    <w:p w14:paraId="059A7FAE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320E485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FEB7F88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8886D9B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ΠΡΟΚΗΡΥΞΗ ΓΕΝΙΚΗΣ ΣΥΝΕΛΕΥΣΗΣ ΑΡΧΑΙΡΕΣΙΩΝ  </w:t>
      </w:r>
    </w:p>
    <w:p w14:paraId="64E1AE0B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1ου ΚΥΝΗΓΕΤΙΚΟΥ ΣΥΛΛΟΓΟΥ ΠΕΙΡΑΙΩΣ </w:t>
      </w:r>
    </w:p>
    <w:p w14:paraId="40DEDAED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νομίμως </w:t>
      </w:r>
      <w:proofErr w:type="spellStart"/>
      <w:r>
        <w:rPr>
          <w:rFonts w:ascii="Arial" w:hAnsi="Arial" w:cs="Arial"/>
          <w:sz w:val="22"/>
          <w:szCs w:val="22"/>
        </w:rPr>
        <w:t>εκπροσωπουμένου</w:t>
      </w:r>
      <w:proofErr w:type="spellEnd"/>
      <w:r>
        <w:rPr>
          <w:rFonts w:ascii="Arial" w:hAnsi="Arial" w:cs="Arial"/>
          <w:sz w:val="22"/>
          <w:szCs w:val="22"/>
        </w:rPr>
        <w:t xml:space="preserve"> και </w:t>
      </w:r>
      <w:proofErr w:type="spellStart"/>
      <w:r>
        <w:rPr>
          <w:rFonts w:ascii="Arial" w:hAnsi="Arial" w:cs="Arial"/>
          <w:sz w:val="22"/>
          <w:szCs w:val="22"/>
        </w:rPr>
        <w:t>εδρέυοντος</w:t>
      </w:r>
      <w:proofErr w:type="spellEnd"/>
      <w:r>
        <w:rPr>
          <w:rFonts w:ascii="Arial" w:hAnsi="Arial" w:cs="Arial"/>
          <w:sz w:val="22"/>
          <w:szCs w:val="22"/>
        </w:rPr>
        <w:t xml:space="preserve"> στον Πειραιά,</w:t>
      </w:r>
    </w:p>
    <w:p w14:paraId="40818466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οδός Εθνικής Αντιστάσεως  αριθ.26</w:t>
      </w:r>
    </w:p>
    <w:p w14:paraId="43C10FC7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0870D26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38104C10" w14:textId="77777777" w:rsidR="00AC5133" w:rsidRPr="000B5D3C" w:rsidRDefault="00AC5133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Κατόπιν αποφάσεως Διοικητικού Συμβουλίου του Σωματείου μας και του καταστατικού του Συλλόγου </w:t>
      </w:r>
      <w:proofErr w:type="spellStart"/>
      <w:r>
        <w:rPr>
          <w:rFonts w:ascii="Arial" w:hAnsi="Arial" w:cs="Arial"/>
          <w:sz w:val="22"/>
          <w:szCs w:val="22"/>
        </w:rPr>
        <w:t>συγκαλείται</w:t>
      </w:r>
      <w:proofErr w:type="spellEnd"/>
      <w:r>
        <w:rPr>
          <w:rFonts w:ascii="Arial" w:hAnsi="Arial" w:cs="Arial"/>
          <w:sz w:val="22"/>
          <w:szCs w:val="22"/>
        </w:rPr>
        <w:t xml:space="preserve"> Γενική Συνέλευση Αρχαιρεσιών για την εκλογή Διοικητικού Συμβουλίου την 29η Μαΐου 2022,ημέρα Κυριακή και ώρα 9η πρωινή, </w:t>
      </w:r>
      <w:r w:rsidRPr="00CC71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στο σκοπευτήριο του Συλλόγου μας ,</w:t>
      </w:r>
      <w:r w:rsidRPr="000B5D3C">
        <w:rPr>
          <w:rFonts w:ascii="Arial" w:hAnsi="Arial" w:cs="Arial"/>
          <w:bCs/>
          <w:sz w:val="22"/>
          <w:szCs w:val="22"/>
        </w:rPr>
        <w:t xml:space="preserve">με τα κάτωθι θέματα ημερησίας διατάξεως : </w:t>
      </w:r>
    </w:p>
    <w:p w14:paraId="6442D2CF" w14:textId="77777777" w:rsidR="00AC5133" w:rsidRPr="000B5D3C" w:rsidRDefault="00AC5133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729E3699" w14:textId="77777777" w:rsidR="00AC5133" w:rsidRDefault="00AC5133" w:rsidP="00AC5133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Εκλογή Προέδρου και Γραμματέα (Πρακτικογράφου) Γενικής Συνελεύσεως</w:t>
      </w:r>
    </w:p>
    <w:p w14:paraId="3AA17EE6" w14:textId="77777777" w:rsidR="00AC5133" w:rsidRDefault="00AC5133" w:rsidP="00AC5133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Έγκριση απολογισμού έτους 2021 και προϋπολογισμού έτους 2022</w:t>
      </w:r>
    </w:p>
    <w:p w14:paraId="608E0602" w14:textId="77777777" w:rsidR="00AC5133" w:rsidRDefault="00AC5133" w:rsidP="00AC5133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Εκλογή Εφορευτικής Επιτροπής Αρχαιρεσιών </w:t>
      </w:r>
    </w:p>
    <w:p w14:paraId="43896D5E" w14:textId="77777777" w:rsidR="00AC5133" w:rsidRDefault="00AC5133" w:rsidP="00AC5133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Αρχαιρεσίες για την ανάδειξη αιρετού Διοικητικού Συμβουλίου και</w:t>
      </w:r>
    </w:p>
    <w:p w14:paraId="0A35858B" w14:textId="77777777" w:rsidR="00AC5133" w:rsidRDefault="00AC5133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Ελεγκτικής Επιτροπής για τον Σύλλογο</w:t>
      </w:r>
    </w:p>
    <w:p w14:paraId="4250E988" w14:textId="77777777" w:rsidR="00AC5133" w:rsidRDefault="00AC5133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Αν κατά την άνω ημερομηνία  η Γενική Συνέλευση ματαιωθεί ελλείψει  απαρτίας, θα πραγματοποιηθεί την επομένη Κυριακή, </w:t>
      </w:r>
      <w:r w:rsidRPr="00AC5133">
        <w:rPr>
          <w:rFonts w:ascii="Arial" w:hAnsi="Arial" w:cs="Arial"/>
          <w:b/>
          <w:bCs/>
          <w:sz w:val="22"/>
          <w:szCs w:val="22"/>
        </w:rPr>
        <w:t>05/06/2022</w:t>
      </w:r>
      <w:r>
        <w:rPr>
          <w:rFonts w:ascii="Arial" w:hAnsi="Arial" w:cs="Arial"/>
          <w:sz w:val="22"/>
          <w:szCs w:val="22"/>
        </w:rPr>
        <w:t>,στον αυτό τόπο, την ίδια ώρα και με τα ίδια θέματα.</w:t>
      </w:r>
    </w:p>
    <w:p w14:paraId="351BDD8D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90F2738" w14:textId="77777777" w:rsidR="00AC5133" w:rsidRDefault="00AC5133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Δικαίωμα υποβολής υποψηφιότητας έχουν όσοι πληρούν τις προϋποθέσεις του άρθρου 9 παρ.2 του Καταστατικού με αίτηση προς το Διοικητικό Συμβούλιο μετά δηλώσεως Ν.1599/1986, που πρέπει  να  υποβληθεί στα γραφεία του Συλλόγου από Δευτέρα ως Παρασκευή και ώρες 08.</w:t>
      </w:r>
      <w:r w:rsidRPr="00B9122D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0 με 13.00  μέχρι και της 13 Μαΐου 2022 και ώρα 13.00 .</w:t>
      </w:r>
    </w:p>
    <w:p w14:paraId="25603D47" w14:textId="77777777" w:rsidR="00AC5133" w:rsidRDefault="00AC5133" w:rsidP="00AC5133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81B8D87" w14:textId="77777777" w:rsidR="00AC5133" w:rsidRDefault="00AC5133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Δικαίωμα ψήφου και εισόδου στην αίθουσα Γενικής Συνέλευσης έχουν όλα τα ταμειακώς εντάξει μέλη επιδεικνύοντας στην Εφορευτική Επιτροπή θεωρημένη άδεια θήρας έτους 2021-2022 και δελτίο αστυνομικής ταυτότητας.</w:t>
      </w:r>
    </w:p>
    <w:p w14:paraId="541171D9" w14:textId="77777777" w:rsidR="00AC5133" w:rsidRDefault="00AC5133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C496AC6" w14:textId="2D0FF105" w:rsidR="00AC5133" w:rsidRDefault="00AC5133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Η ψηφοφορία θα διεξαχθεί έως τις 17.00.</w:t>
      </w:r>
    </w:p>
    <w:p w14:paraId="579E2083" w14:textId="77777777" w:rsidR="00AB50D8" w:rsidRDefault="00AB50D8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791F8B5" w14:textId="66D24E3A" w:rsidR="00AC5133" w:rsidRDefault="00AB50D8" w:rsidP="00AC513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Πειραιάς 26/4/2022</w:t>
      </w:r>
    </w:p>
    <w:p w14:paraId="65FF1C3B" w14:textId="1644F01D" w:rsidR="00AC5133" w:rsidRDefault="00AB50D8" w:rsidP="00AC5133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Εκ του Δ.Σ</w:t>
      </w:r>
    </w:p>
    <w:p w14:paraId="47F5F06A" w14:textId="77777777" w:rsidR="00376392" w:rsidRDefault="00376392"/>
    <w:sectPr w:rsidR="003763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666F5FA"/>
    <w:lvl w:ilvl="0">
      <w:numFmt w:val="bullet"/>
      <w:lvlText w:val="*"/>
      <w:lvlJc w:val="left"/>
    </w:lvl>
  </w:abstractNum>
  <w:num w:numId="1" w16cid:durableId="181695203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33"/>
    <w:rsid w:val="00376392"/>
    <w:rsid w:val="00AB50D8"/>
    <w:rsid w:val="00AC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59754"/>
  <w15:chartTrackingRefBased/>
  <w15:docId w15:val="{DE98AFA5-47D6-4DCB-B313-727D2926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2022-05-12T06:19:00Z</dcterms:created>
  <dcterms:modified xsi:type="dcterms:W3CDTF">2022-05-12T06:22:00Z</dcterms:modified>
</cp:coreProperties>
</file>